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Bullets"/>
        <w:jc w:val="center"/>
        <w:rPr>
          <w:spacing w:val="0"/>
          <w:u w:color="000000"/>
        </w:rPr>
      </w:pPr>
      <w: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-6350</wp:posOffset>
            </wp:positionH>
            <wp:positionV relativeFrom="page">
              <wp:posOffset>1066800</wp:posOffset>
            </wp:positionV>
            <wp:extent cx="5943600" cy="1876927"/>
            <wp:effectExtent l="0" t="0" r="0" b="0"/>
            <wp:wrapTopAndBottom distT="152400" distB="152400"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social_media_posts_header.jp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7692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spacing w:val="0"/>
          <w:u w:color="000000"/>
          <w:rtl w:val="0"/>
          <w:lang w:val="en-US"/>
        </w:rPr>
        <w:t>Your steadfast love is better than life. Psalm 63:3</w:t>
      </w:r>
    </w:p>
    <w:p>
      <w:pPr>
        <w:pStyle w:val="_Body_No_Indent* (MASTER_Styles:Body) 1"/>
        <w:rPr>
          <w:rFonts w:ascii="Times New Roman" w:cs="Times New Roman" w:hAnsi="Times New Roman" w:eastAsia="Times New Roman"/>
          <w:outline w:val="0"/>
          <w:color w:val="ff2f92"/>
          <w:sz w:val="24"/>
          <w:szCs w:val="24"/>
          <w:u w:color="ff2f92"/>
          <w14:textFill>
            <w14:solidFill>
              <w14:srgbClr w14:val="FF2F92"/>
            </w14:solidFill>
          </w14:textFill>
        </w:rPr>
      </w:pPr>
      <w:r>
        <w:rPr>
          <w:sz w:val="28"/>
          <w:szCs w:val="28"/>
          <w:u w:color="ff2f92"/>
          <w:rtl w:val="0"/>
          <w:lang w:val="en-US"/>
        </w:rPr>
        <w:t>Session 1: The Recipe: COIA</w:t>
      </w:r>
    </w:p>
    <w:p>
      <w:pPr>
        <w:pStyle w:val="Bullets"/>
        <w:numPr>
          <w:ilvl w:val="0"/>
          <w:numId w:val="2"/>
        </w:numPr>
        <w:bidi w:val="0"/>
      </w:pPr>
      <w:r>
        <w:rPr>
          <w:rtl w:val="0"/>
        </w:rPr>
        <w:t>Delight is always propped up by structure.</w:t>
      </w:r>
    </w:p>
    <w:p>
      <w:pPr>
        <w:pStyle w:val="Bullets"/>
        <w:numPr>
          <w:ilvl w:val="0"/>
          <w:numId w:val="2"/>
        </w:numPr>
        <w:bidi w:val="0"/>
      </w:pPr>
      <w:r>
        <w:rPr>
          <w:rtl w:val="0"/>
        </w:rPr>
        <w:t>God</w:t>
      </w:r>
      <w:r>
        <w:rPr>
          <w:rtl w:val="0"/>
        </w:rPr>
        <w:t>’</w:t>
      </w:r>
      <w:r>
        <w:rPr>
          <w:rtl w:val="0"/>
        </w:rPr>
        <w:t>s affection for us is not wrapped up in how quickly we can understand the Bible.</w:t>
      </w:r>
    </w:p>
    <w:p>
      <w:pPr>
        <w:pStyle w:val="Bullets"/>
        <w:numPr>
          <w:ilvl w:val="0"/>
          <w:numId w:val="2"/>
        </w:numPr>
        <w:bidi w:val="0"/>
      </w:pPr>
      <w:r>
        <w:rPr>
          <w:rtl w:val="0"/>
        </w:rPr>
        <w:t>Through the encouragement of the gospel, we get to decide to persevere through the tough stuff.</w:t>
      </w:r>
    </w:p>
    <w:p>
      <w:pPr>
        <w:pStyle w:val="_Body_No_Indent* (MASTER_Styles:Body) 1"/>
      </w:pPr>
      <w:r>
        <w:rPr>
          <w:rtl w:val="0"/>
        </w:rPr>
        <w:t>Session 2: Context Matters</w:t>
      </w:r>
    </w:p>
    <w:p>
      <w:pPr>
        <w:pStyle w:val="Bullets"/>
        <w:numPr>
          <w:ilvl w:val="0"/>
          <w:numId w:val="4"/>
        </w:numPr>
        <w:bidi w:val="0"/>
      </w:pPr>
      <w:r>
        <w:rPr>
          <w:rtl w:val="0"/>
          <w:lang w:val="en-US"/>
        </w:rPr>
        <w:t>When we understand the depth of our sin and the magnitude of God</w:t>
      </w:r>
      <w:r>
        <w:rPr>
          <w:rtl w:val="0"/>
          <w:lang w:val="en-US"/>
        </w:rPr>
        <w:t>’</w:t>
      </w:r>
      <w:r>
        <w:rPr>
          <w:rtl w:val="0"/>
          <w:lang w:val="en-US"/>
        </w:rPr>
        <w:t>s forgiveness, we earnestly seek Him.</w:t>
      </w:r>
    </w:p>
    <w:p>
      <w:pPr>
        <w:pStyle w:val="Bullets"/>
        <w:numPr>
          <w:ilvl w:val="0"/>
          <w:numId w:val="4"/>
        </w:numPr>
        <w:bidi w:val="0"/>
      </w:pPr>
      <w:r>
        <w:rPr>
          <w:kern w:val="1"/>
          <w:rtl w:val="0"/>
          <w:lang w:val="en-US"/>
        </w:rPr>
        <w:t>Though God will generously forgive sin, He never overlooks it</w:t>
      </w:r>
      <w:r>
        <w:rPr>
          <w:kern w:val="1"/>
          <w:rtl w:val="0"/>
          <w:lang w:val="en-US"/>
        </w:rPr>
        <w:t>—</w:t>
      </w:r>
      <w:r>
        <w:rPr>
          <w:kern w:val="1"/>
          <w:rtl w:val="0"/>
          <w:lang w:val="en-US"/>
        </w:rPr>
        <w:t>and the Bible doesn</w:t>
      </w:r>
      <w:r>
        <w:rPr>
          <w:kern w:val="1"/>
          <w:rtl w:val="0"/>
          <w:lang w:val="en-US"/>
        </w:rPr>
        <w:t>’</w:t>
      </w:r>
      <w:r>
        <w:rPr>
          <w:kern w:val="1"/>
          <w:rtl w:val="0"/>
          <w:lang w:val="en-US"/>
        </w:rPr>
        <w:t>t either.</w:t>
      </w:r>
    </w:p>
    <w:p>
      <w:pPr>
        <w:pStyle w:val="Bullets"/>
        <w:numPr>
          <w:ilvl w:val="0"/>
          <w:numId w:val="4"/>
        </w:numPr>
        <w:bidi w:val="0"/>
      </w:pPr>
      <w:r>
        <w:rPr>
          <w:kern w:val="1"/>
          <w:rtl w:val="0"/>
          <w:lang w:val="en-US"/>
        </w:rPr>
        <w:t>God hates sin not simply because it</w:t>
      </w:r>
      <w:r>
        <w:rPr>
          <w:kern w:val="1"/>
          <w:rtl w:val="0"/>
          <w:lang w:val="en-US"/>
        </w:rPr>
        <w:t>’</w:t>
      </w:r>
      <w:r>
        <w:rPr>
          <w:kern w:val="1"/>
          <w:rtl w:val="0"/>
          <w:lang w:val="en-US"/>
        </w:rPr>
        <w:t>s bad, but because it</w:t>
      </w:r>
      <w:r>
        <w:rPr>
          <w:kern w:val="1"/>
          <w:rtl w:val="0"/>
          <w:lang w:val="en-US"/>
        </w:rPr>
        <w:t>’</w:t>
      </w:r>
      <w:r>
        <w:rPr>
          <w:kern w:val="1"/>
          <w:rtl w:val="0"/>
          <w:lang w:val="en-US"/>
        </w:rPr>
        <w:t>s bad for us.</w:t>
      </w:r>
    </w:p>
    <w:p>
      <w:pPr>
        <w:pStyle w:val="_Body_No_Indent* (MASTER_Styles:Body) 1"/>
      </w:pPr>
      <w:r>
        <w:rPr>
          <w:rtl w:val="0"/>
        </w:rPr>
        <w:t>Session 3: The Art of Paying Attention</w:t>
      </w:r>
    </w:p>
    <w:p>
      <w:pPr>
        <w:pStyle w:val="Bullets"/>
        <w:numPr>
          <w:ilvl w:val="0"/>
          <w:numId w:val="4"/>
        </w:numPr>
        <w:bidi w:val="0"/>
      </w:pPr>
      <w:r>
        <w:rPr>
          <w:u w:color="000000"/>
          <w:rtl w:val="0"/>
          <w:lang w:val="en-US"/>
        </w:rPr>
        <w:t>Observation is the art of paying attention.</w:t>
      </w:r>
    </w:p>
    <w:p>
      <w:pPr>
        <w:pStyle w:val="Bullets"/>
        <w:numPr>
          <w:ilvl w:val="0"/>
          <w:numId w:val="4"/>
        </w:numPr>
        <w:bidi w:val="0"/>
      </w:pPr>
      <w:r>
        <w:rPr>
          <w:rtl w:val="0"/>
          <w:lang w:val="en-US"/>
        </w:rPr>
        <w:t>When we are in dry and weary places, we can also look to God.</w:t>
      </w:r>
    </w:p>
    <w:p>
      <w:pPr>
        <w:pStyle w:val="Bullets"/>
        <w:numPr>
          <w:ilvl w:val="0"/>
          <w:numId w:val="4"/>
        </w:numPr>
        <w:bidi w:val="0"/>
      </w:pPr>
      <w:r>
        <w:rPr>
          <w:kern w:val="1"/>
          <w:rtl w:val="0"/>
          <w:lang w:val="en-US"/>
        </w:rPr>
        <w:t>Structure isn</w:t>
      </w:r>
      <w:r>
        <w:rPr>
          <w:kern w:val="1"/>
          <w:rtl w:val="0"/>
          <w:lang w:val="en-US"/>
        </w:rPr>
        <w:t>’</w:t>
      </w:r>
      <w:r>
        <w:rPr>
          <w:kern w:val="1"/>
          <w:rtl w:val="0"/>
          <w:lang w:val="en-US"/>
        </w:rPr>
        <w:t>t always glittery and loud and parade-like, but it</w:t>
      </w:r>
      <w:r>
        <w:rPr>
          <w:kern w:val="1"/>
          <w:rtl w:val="0"/>
          <w:lang w:val="en-US"/>
        </w:rPr>
        <w:t>’</w:t>
      </w:r>
      <w:r>
        <w:rPr>
          <w:kern w:val="1"/>
          <w:rtl w:val="0"/>
          <w:lang w:val="en-US"/>
        </w:rPr>
        <w:t xml:space="preserve">s always necessary for the most delightful things. </w:t>
      </w:r>
    </w:p>
    <w:p>
      <w:pPr>
        <w:pStyle w:val="_Body_No_Indent* (MASTER_Styles:Body) 1"/>
      </w:pPr>
      <w:r>
        <w:rPr>
          <w:rtl w:val="0"/>
        </w:rPr>
        <w:t>Session 4: What Did He Mean by That?</w:t>
      </w:r>
    </w:p>
    <w:p>
      <w:pPr>
        <w:pStyle w:val="Bullets"/>
        <w:numPr>
          <w:ilvl w:val="0"/>
          <w:numId w:val="2"/>
        </w:numPr>
        <w:bidi w:val="0"/>
      </w:pPr>
      <w:r>
        <w:rPr>
          <w:u w:color="000000"/>
          <w:rtl w:val="0"/>
          <w:lang w:val="en-US"/>
        </w:rPr>
        <w:t>God is honored when we genuinely desire to understand Him.</w:t>
      </w:r>
    </w:p>
    <w:p>
      <w:pPr>
        <w:pStyle w:val="Bullets"/>
        <w:numPr>
          <w:ilvl w:val="0"/>
          <w:numId w:val="2"/>
        </w:numPr>
        <w:bidi w:val="0"/>
      </w:pPr>
      <w:r>
        <w:rPr>
          <w:kern w:val="1"/>
          <w:u w:color="000000"/>
          <w:rtl w:val="0"/>
          <w:lang w:val="en-US"/>
        </w:rPr>
        <w:t>The belief that God</w:t>
      </w:r>
      <w:r>
        <w:rPr>
          <w:kern w:val="1"/>
          <w:u w:color="000000"/>
          <w:rtl w:val="0"/>
          <w:lang w:val="en-US"/>
        </w:rPr>
        <w:t>’</w:t>
      </w:r>
      <w:r>
        <w:rPr>
          <w:kern w:val="1"/>
          <w:u w:color="000000"/>
          <w:rtl w:val="0"/>
          <w:lang w:val="en-US"/>
        </w:rPr>
        <w:t>s love is better than life inspires a response.</w:t>
      </w:r>
    </w:p>
    <w:p>
      <w:pPr>
        <w:pStyle w:val="_Body_No_Indent* (MASTER_Styles:Body) 1"/>
      </w:pPr>
      <w:r>
        <w:rPr>
          <w:rtl w:val="0"/>
        </w:rPr>
        <w:t>Session 5: The Story of Hunger</w:t>
      </w:r>
    </w:p>
    <w:p>
      <w:pPr>
        <w:pStyle w:val="Bullets"/>
        <w:numPr>
          <w:ilvl w:val="0"/>
          <w:numId w:val="2"/>
        </w:numPr>
        <w:bidi w:val="0"/>
      </w:pPr>
      <w:r>
        <w:rPr>
          <w:rtl w:val="0"/>
          <w:lang w:val="en-US"/>
        </w:rPr>
        <w:t>Spiritual cravings can have the same impact as physical cravings.</w:t>
      </w:r>
    </w:p>
    <w:p>
      <w:pPr>
        <w:pStyle w:val="Bullets"/>
        <w:numPr>
          <w:ilvl w:val="0"/>
          <w:numId w:val="2"/>
        </w:numPr>
        <w:bidi w:val="0"/>
      </w:pPr>
      <w:r>
        <w:rPr>
          <w:rtl w:val="0"/>
          <w:lang w:val="en-US"/>
        </w:rPr>
        <w:t>Wherever we</w:t>
      </w:r>
      <w:r>
        <w:rPr>
          <w:rtl w:val="0"/>
          <w:lang w:val="en-US"/>
        </w:rPr>
        <w:t>’</w:t>
      </w:r>
      <w:r>
        <w:rPr>
          <w:rtl w:val="0"/>
          <w:lang w:val="en-US"/>
        </w:rPr>
        <w:t>re standing, there</w:t>
      </w:r>
      <w:r>
        <w:rPr>
          <w:rtl w:val="0"/>
          <w:lang w:val="en-US"/>
        </w:rPr>
        <w:t>’</w:t>
      </w:r>
      <w:r>
        <w:rPr>
          <w:rtl w:val="0"/>
          <w:lang w:val="en-US"/>
        </w:rPr>
        <w:t>s a strong pull to crave things that will not satisfy.</w:t>
      </w:r>
    </w:p>
    <w:p>
      <w:pPr>
        <w:pStyle w:val="Bullets"/>
        <w:numPr>
          <w:ilvl w:val="0"/>
          <w:numId w:val="2"/>
        </w:numPr>
        <w:bidi w:val="0"/>
      </w:pPr>
      <w:r>
        <w:rPr>
          <w:rtl w:val="0"/>
          <w:lang w:val="en-US"/>
        </w:rPr>
        <w:t>God extended steadfast love to us through His son Jesus, even though we didn</w:t>
      </w:r>
      <w:r>
        <w:rPr>
          <w:rtl w:val="0"/>
          <w:lang w:val="en-US"/>
        </w:rPr>
        <w:t>’</w:t>
      </w:r>
      <w:r>
        <w:rPr>
          <w:rtl w:val="0"/>
          <w:lang w:val="en-US"/>
        </w:rPr>
        <w:t xml:space="preserve">t deserve it. </w:t>
      </w:r>
    </w:p>
    <w:p>
      <w:pPr>
        <w:pStyle w:val="_Body_No_Indent* (MASTER_Styles:Body) 1"/>
      </w:pPr>
      <w:r>
        <w:rPr>
          <w:rtl w:val="0"/>
        </w:rPr>
        <w:t>Session 6: Eagerly Seeking God</w:t>
      </w:r>
    </w:p>
    <w:p>
      <w:pPr>
        <w:pStyle w:val="Bullets"/>
        <w:numPr>
          <w:ilvl w:val="0"/>
          <w:numId w:val="2"/>
        </w:numPr>
        <w:bidi w:val="0"/>
      </w:pPr>
      <w:r>
        <w:rPr>
          <w:rtl w:val="0"/>
          <w:lang w:val="en-US"/>
        </w:rPr>
        <w:t>When you read the Bible, God</w:t>
      </w:r>
      <w:r>
        <w:rPr>
          <w:rtl w:val="0"/>
          <w:lang w:val="en-US"/>
        </w:rPr>
        <w:t>’</w:t>
      </w:r>
      <w:r>
        <w:rPr>
          <w:rtl w:val="0"/>
          <w:lang w:val="en-US"/>
        </w:rPr>
        <w:t>s Word and God</w:t>
      </w:r>
      <w:r>
        <w:rPr>
          <w:rtl w:val="0"/>
          <w:lang w:val="en-US"/>
        </w:rPr>
        <w:t>’</w:t>
      </w:r>
      <w:r>
        <w:rPr>
          <w:rtl w:val="0"/>
          <w:lang w:val="en-US"/>
        </w:rPr>
        <w:t>s Spirit partner with you to discern your thoughts and your heart</w:t>
      </w:r>
      <w:r>
        <w:rPr>
          <w:rtl w:val="0"/>
          <w:lang w:val="en-US"/>
        </w:rPr>
        <w:t>’</w:t>
      </w:r>
      <w:r>
        <w:rPr>
          <w:rtl w:val="0"/>
          <w:lang w:val="en-US"/>
        </w:rPr>
        <w:t>s intentions.</w:t>
      </w:r>
    </w:p>
    <w:p>
      <w:pPr>
        <w:pStyle w:val="Bullets"/>
        <w:numPr>
          <w:ilvl w:val="0"/>
          <w:numId w:val="2"/>
        </w:numPr>
        <w:bidi w:val="0"/>
      </w:pPr>
      <w:r>
        <w:rPr>
          <w:rtl w:val="0"/>
          <w:lang w:val="en-US"/>
        </w:rPr>
        <w:t>God has given you everything you need to pursue Christlikeness: His Word and His Spirit.</w:t>
      </w:r>
    </w:p>
    <w:p>
      <w:pPr>
        <w:pStyle w:val="_Body_No_Indent* (MASTER_Styles:Body) 1"/>
      </w:pPr>
      <w:r>
        <w:rPr>
          <w:rtl w:val="0"/>
        </w:rPr>
        <w:t>Session 7: Buckets of Delight</w:t>
      </w:r>
    </w:p>
    <w:p>
      <w:pPr>
        <w:pStyle w:val="Bullets"/>
        <w:numPr>
          <w:ilvl w:val="0"/>
          <w:numId w:val="2"/>
        </w:numPr>
        <w:bidi w:val="0"/>
      </w:pPr>
      <w:r>
        <w:rPr>
          <w:rtl w:val="0"/>
          <w:lang w:val="en-US"/>
        </w:rPr>
        <w:t>Jesus</w:t>
      </w:r>
      <w:r>
        <w:rPr>
          <w:rtl w:val="0"/>
          <w:lang w:val="en-US"/>
        </w:rPr>
        <w:t xml:space="preserve">’ </w:t>
      </w:r>
      <w:r>
        <w:rPr>
          <w:rtl w:val="0"/>
          <w:lang w:val="en-US"/>
        </w:rPr>
        <w:t>body, broken for all sinners, is a refuge for those who follow Him.</w:t>
      </w:r>
    </w:p>
    <w:p>
      <w:pPr>
        <w:pStyle w:val="Bullets"/>
        <w:numPr>
          <w:ilvl w:val="0"/>
          <w:numId w:val="2"/>
        </w:numPr>
        <w:bidi w:val="0"/>
      </w:pPr>
      <w:r>
        <w:rPr>
          <w:rtl w:val="0"/>
          <w:lang w:val="en-US"/>
        </w:rPr>
        <w:t>God reveals Himself to His people through the Bible.</w:t>
      </w:r>
    </w:p>
    <w:p>
      <w:pPr>
        <w:pStyle w:val="_Body_No_Indent* (MASTER_Styles:Body) 1"/>
      </w:pPr>
      <w:r>
        <w:rPr>
          <w:rtl w:val="0"/>
        </w:rPr>
        <w:t>Session 8: What About the Weird Stuff in the Bible?</w:t>
      </w:r>
    </w:p>
    <w:p>
      <w:pPr>
        <w:pStyle w:val="Bullets"/>
        <w:numPr>
          <w:ilvl w:val="0"/>
          <w:numId w:val="2"/>
        </w:numPr>
        <w:bidi w:val="0"/>
      </w:pPr>
      <w:r>
        <w:rPr>
          <w:u w:color="000000"/>
          <w:rtl w:val="0"/>
          <w:lang w:val="en-US"/>
        </w:rPr>
        <w:t>We always want to interpret the Bible with integrity.</w:t>
      </w:r>
    </w:p>
    <w:p>
      <w:pPr>
        <w:pStyle w:val="Bullets"/>
        <w:numPr>
          <w:ilvl w:val="0"/>
          <w:numId w:val="2"/>
        </w:numPr>
        <w:bidi w:val="0"/>
      </w:pPr>
      <w:r>
        <w:rPr>
          <w:u w:color="000000"/>
          <w:rtl w:val="0"/>
          <w:lang w:val="en-US"/>
        </w:rPr>
        <w:t>The gospel is the story of Jesus</w:t>
      </w:r>
      <w:r>
        <w:rPr>
          <w:u w:color="000000"/>
          <w:rtl w:val="0"/>
          <w:lang w:val="en-US"/>
        </w:rPr>
        <w:t xml:space="preserve">’ </w:t>
      </w:r>
      <w:r>
        <w:rPr>
          <w:u w:color="000000"/>
          <w:rtl w:val="0"/>
          <w:lang w:val="en-US"/>
        </w:rPr>
        <w:t>life, death, and resurrection.</w:t>
      </w:r>
    </w:p>
    <w:p>
      <w:pPr>
        <w:pStyle w:val="_Body_No_Indent* (MASTER_Styles:Body) 1"/>
      </w:pPr>
      <w:r>
        <w:rPr>
          <w:rtl w:val="0"/>
        </w:rPr>
        <w:t>Session 9: Confidence in Christ</w:t>
      </w:r>
    </w:p>
    <w:p>
      <w:pPr>
        <w:pStyle w:val="Bullets"/>
        <w:numPr>
          <w:ilvl w:val="0"/>
          <w:numId w:val="2"/>
        </w:numPr>
        <w:bidi w:val="0"/>
      </w:pPr>
      <w:r>
        <w:rPr>
          <w:rtl w:val="0"/>
          <w:lang w:val="en-US"/>
        </w:rPr>
        <w:t>Don</w:t>
      </w:r>
      <w:r>
        <w:rPr>
          <w:rtl w:val="0"/>
          <w:lang w:val="en-US"/>
        </w:rPr>
        <w:t>’</w:t>
      </w:r>
      <w:r>
        <w:rPr>
          <w:rtl w:val="0"/>
          <w:lang w:val="en-US"/>
        </w:rPr>
        <w:t>t satisfy your cravings with lesser things. Earnestly seek after the Lord through His Word.</w:t>
      </w:r>
    </w:p>
    <w:p>
      <w:pPr>
        <w:pStyle w:val="Bullets"/>
        <w:numPr>
          <w:ilvl w:val="0"/>
          <w:numId w:val="2"/>
        </w:numPr>
        <w:bidi w:val="0"/>
      </w:pPr>
      <w:r>
        <w:rPr>
          <w:kern w:val="1"/>
          <w:rtl w:val="0"/>
          <w:lang w:val="en-US"/>
        </w:rPr>
        <w:t>Christ followers can know that their identity is secure.</w:t>
      </w:r>
      <w:r/>
    </w:p>
    <w:sectPr>
      <w:headerReference w:type="default" r:id="rId5"/>
      <w:footerReference w:type="default" r:id="rId6"/>
      <w:pgSz w:w="12240" w:h="15840" w:orient="portrait"/>
      <w:pgMar w:top="1440" w:right="1440" w:bottom="1440" w:left="1440" w:header="720" w:footer="72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Helvetica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numStyleLink w:val="Imported Style 1"/>
  </w:abstractNum>
  <w:abstractNum w:abstractNumId="1">
    <w:multiLevelType w:val="hybridMultilevel"/>
    <w:styleLink w:val="Imported Style 1"/>
    <w:lvl w:ilvl="0">
      <w:start w:val="1"/>
      <w:numFmt w:val="bullet"/>
      <w:suff w:val="tab"/>
      <w:lvlText w:val="·"/>
      <w:lvlJc w:val="left"/>
      <w:pPr>
        <w:ind w:left="475" w:hanging="288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10" w:hanging="33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30" w:hanging="33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50" w:hanging="33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570" w:hanging="33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290" w:hanging="33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10" w:hanging="33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30" w:hanging="33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50" w:hanging="33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>
    <w:multiLevelType w:val="hybridMultilevel"/>
    <w:numStyleLink w:val="Imported Style 2"/>
  </w:abstractNum>
  <w:abstractNum w:abstractNumId="3">
    <w:multiLevelType w:val="hybridMultilevel"/>
    <w:styleLink w:val="Imported Style 2"/>
    <w:lvl w:ilvl="0">
      <w:start w:val="1"/>
      <w:numFmt w:val="bullet"/>
      <w:suff w:val="tab"/>
      <w:lvlText w:val="·"/>
      <w:lvlJc w:val="left"/>
      <w:pPr>
        <w:ind w:left="475" w:hanging="288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10" w:hanging="33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30" w:hanging="33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50" w:hanging="33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570" w:hanging="33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290" w:hanging="33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10" w:hanging="33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30" w:hanging="33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50" w:hanging="33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Header &amp; Footer">
    <w:name w:val="Header &amp; Footer"/>
    <w:next w:val="Header &amp; Footer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Bullets">
    <w:name w:val="Bullets"/>
    <w:next w:val="Bullets"/>
    <w:pPr>
      <w:keepNext w:val="0"/>
      <w:keepLines w:val="0"/>
      <w:pageBreakBefore w:val="0"/>
      <w:widowControl w:val="1"/>
      <w:shd w:val="clear" w:color="auto" w:fill="auto"/>
      <w:suppressAutoHyphens w:val="1"/>
      <w:bidi w:val="0"/>
      <w:spacing w:before="0" w:after="180" w:line="240" w:lineRule="auto"/>
      <w:ind w:left="0" w:right="0" w:firstLine="0"/>
      <w:jc w:val="both"/>
      <w:outlineLvl w:val="9"/>
    </w:pPr>
    <w:rPr>
      <w:rFonts w:ascii="Helvetica" w:cs="Arial Unicode MS" w:hAnsi="Helvetica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2"/>
      <w:kern w:val="0"/>
      <w:position w:val="0"/>
      <w:sz w:val="22"/>
      <w:szCs w:val="22"/>
      <w:u w:val="none" w:color="000000"/>
      <w:shd w:val="nil" w:color="auto" w:fill="auto"/>
      <w:vertAlign w:val="baseline"/>
      <w:lang w:val="en-US"/>
      <w14:textFill>
        <w14:solidFill>
          <w14:srgbClr w14:val="000000"/>
        </w14:solidFill>
      </w14:textFill>
    </w:rPr>
  </w:style>
  <w:style w:type="paragraph" w:styleId="_Body_No_Indent* (MASTER_Styles:Body) 1">
    <w:name w:val="_Body_No_Indent* (MASTER_Styles:Body) 1"/>
    <w:next w:val="_Body_No_Indent* (MASTER_Styles:Body) 1"/>
    <w:pPr>
      <w:keepNext w:val="0"/>
      <w:keepLines w:val="0"/>
      <w:pageBreakBefore w:val="0"/>
      <w:widowControl w:val="1"/>
      <w:shd w:val="clear" w:color="auto" w:fill="auto"/>
      <w:suppressAutoHyphens w:val="1"/>
      <w:bidi w:val="0"/>
      <w:spacing w:before="360" w:after="120" w:line="270" w:lineRule="atLeast"/>
      <w:ind w:left="0" w:right="0" w:firstLine="0"/>
      <w:jc w:val="left"/>
      <w:outlineLvl w:val="9"/>
    </w:pPr>
    <w:rPr>
      <w:rFonts w:ascii="Helvetica" w:cs="Arial Unicode MS" w:hAnsi="Helvetica" w:eastAsia="Arial Unicode MS"/>
      <w:b w:val="1"/>
      <w:bCs w:val="1"/>
      <w:i w:val="0"/>
      <w:iCs w:val="0"/>
      <w:caps w:val="0"/>
      <w:smallCaps w:val="0"/>
      <w:strike w:val="0"/>
      <w:dstrike w:val="0"/>
      <w:outline w:val="0"/>
      <w:color w:val="de4b59"/>
      <w:spacing w:val="2"/>
      <w:kern w:val="0"/>
      <w:position w:val="0"/>
      <w:sz w:val="28"/>
      <w:szCs w:val="28"/>
      <w:u w:val="none" w:color="ff2f92"/>
      <w:shd w:val="nil" w:color="auto" w:fill="auto"/>
      <w:vertAlign w:val="baseline"/>
      <w:lang w:val="en-US"/>
      <w14:textFill>
        <w14:solidFill>
          <w14:srgbClr w14:val="DE4C59"/>
        </w14:solidFill>
      </w14:textFill>
    </w:rPr>
  </w:style>
  <w:style w:type="numbering" w:styleId="Imported Style 1">
    <w:name w:val="Imported Style 1"/>
    <w:pPr>
      <w:numPr>
        <w:numId w:val="1"/>
      </w:numPr>
    </w:pPr>
  </w:style>
  <w:style w:type="numbering" w:styleId="Imported Style 2">
    <w:name w:val="Imported Style 2"/>
    <w:pPr>
      <w:numPr>
        <w:numId w:val="3"/>
      </w:numPr>
    </w:p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numbering" Target="numbering.xml"/><Relationship Id="rId8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